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90030" w:rsidTr="00D90030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D90030" w:rsidRDefault="00D90030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D90030" w:rsidRDefault="00D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D90030" w:rsidRDefault="00D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90030" w:rsidTr="00D90030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0030" w:rsidRDefault="00D9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90030" w:rsidRDefault="00D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0030" w:rsidRDefault="00D90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D90030" w:rsidRDefault="00D9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D90030" w:rsidRDefault="00D90030" w:rsidP="00D90030"/>
    <w:p w:rsidR="00D90030" w:rsidRPr="00D90030" w:rsidRDefault="00D90030" w:rsidP="00D90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0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0030" w:rsidRPr="00D90030" w:rsidRDefault="00D90030" w:rsidP="00D90030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46 </w:t>
      </w:r>
      <w:r w:rsidR="00F3061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4 августа 2020 года</w:t>
      </w:r>
    </w:p>
    <w:p w:rsidR="00D90030" w:rsidRPr="00D90030" w:rsidRDefault="00D90030" w:rsidP="00D90030">
      <w:pPr>
        <w:spacing w:after="0" w:line="240" w:lineRule="auto"/>
        <w:ind w:right="9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0030">
        <w:rPr>
          <w:rFonts w:ascii="Times New Roman" w:hAnsi="Times New Roman" w:cs="Times New Roman"/>
          <w:bCs/>
          <w:sz w:val="28"/>
          <w:szCs w:val="28"/>
        </w:rPr>
        <w:t>О внесении дополнений в Перечень</w:t>
      </w:r>
    </w:p>
    <w:p w:rsidR="00D90030" w:rsidRPr="00D90030" w:rsidRDefault="00D90030" w:rsidP="00D90030">
      <w:pPr>
        <w:spacing w:after="0" w:line="240" w:lineRule="auto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D9003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имущества муници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D90030">
        <w:rPr>
          <w:rFonts w:ascii="Times New Roman" w:hAnsi="Times New Roman" w:cs="Times New Roman"/>
          <w:bCs/>
          <w:color w:val="000000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</w:t>
      </w:r>
    </w:p>
    <w:p w:rsidR="00D90030" w:rsidRPr="00D90030" w:rsidRDefault="00D90030" w:rsidP="00D900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030" w:rsidRPr="00D90030" w:rsidRDefault="00D90030" w:rsidP="00D9003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900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                        № 131-ФЗ «Об общих принципах организации местного самоуправления                  в Российской Федерации», </w:t>
      </w:r>
      <w:r w:rsidRPr="00D90030">
        <w:rPr>
          <w:rFonts w:ascii="Times New Roman" w:hAnsi="Times New Roman" w:cs="Times New Roman"/>
          <w:sz w:val="27"/>
          <w:szCs w:val="27"/>
        </w:rPr>
        <w:t>от 24 июля 2007 г. № 209-ФЗ «</w:t>
      </w:r>
      <w:r w:rsidRPr="00D90030">
        <w:rPr>
          <w:rFonts w:ascii="Times New Roman" w:hAnsi="Times New Roman" w:cs="Times New Roman"/>
          <w:sz w:val="28"/>
          <w:szCs w:val="28"/>
        </w:rPr>
        <w:t xml:space="preserve">О развитии малого              и среднего предпринимательства в Российской Федерации», постановлением </w:t>
      </w:r>
      <w:proofErr w:type="spellStart"/>
      <w:r w:rsidR="00D7294B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="00D7294B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D900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90030">
        <w:rPr>
          <w:rFonts w:ascii="Times New Roman" w:hAnsi="Times New Roman" w:cs="Times New Roman"/>
          <w:sz w:val="28"/>
          <w:szCs w:val="28"/>
        </w:rPr>
        <w:t xml:space="preserve">от </w:t>
      </w:r>
      <w:r w:rsidR="00D7294B">
        <w:rPr>
          <w:rFonts w:ascii="Times New Roman" w:hAnsi="Times New Roman" w:cs="Times New Roman"/>
          <w:sz w:val="28"/>
          <w:szCs w:val="28"/>
        </w:rPr>
        <w:t>2 марта  2020</w:t>
      </w:r>
      <w:r w:rsidRPr="00D90030">
        <w:rPr>
          <w:rFonts w:ascii="Times New Roman" w:hAnsi="Times New Roman" w:cs="Times New Roman"/>
          <w:sz w:val="28"/>
          <w:szCs w:val="28"/>
        </w:rPr>
        <w:t xml:space="preserve"> г.  </w:t>
      </w:r>
      <w:r w:rsidR="00D7294B">
        <w:rPr>
          <w:rFonts w:ascii="Times New Roman" w:hAnsi="Times New Roman" w:cs="Times New Roman"/>
          <w:sz w:val="28"/>
          <w:szCs w:val="28"/>
        </w:rPr>
        <w:t>№ 18</w:t>
      </w:r>
      <w:r w:rsidRPr="00D90030">
        <w:rPr>
          <w:rFonts w:ascii="Times New Roman" w:hAnsi="Times New Roman" w:cs="Times New Roman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</w:t>
      </w:r>
      <w:r w:rsidR="00D7294B">
        <w:rPr>
          <w:rFonts w:ascii="Times New Roman" w:hAnsi="Times New Roman" w:cs="Times New Roman"/>
          <w:sz w:val="28"/>
          <w:szCs w:val="28"/>
        </w:rPr>
        <w:t xml:space="preserve">ства» </w:t>
      </w:r>
      <w:proofErr w:type="spellStart"/>
      <w:r w:rsidR="00D7294B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D729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D90030">
        <w:rPr>
          <w:rFonts w:ascii="Times New Roman" w:hAnsi="Times New Roman" w:cs="Times New Roman"/>
          <w:sz w:val="28"/>
          <w:szCs w:val="28"/>
        </w:rPr>
        <w:t>,</w:t>
      </w:r>
      <w:r w:rsidRPr="00D900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7294B">
        <w:rPr>
          <w:rFonts w:ascii="Times New Roman" w:hAnsi="Times New Roman" w:cs="Times New Roman"/>
          <w:color w:val="000000"/>
          <w:spacing w:val="1"/>
          <w:sz w:val="28"/>
          <w:szCs w:val="28"/>
        </w:rPr>
        <w:t>Шиньшинская</w:t>
      </w:r>
      <w:proofErr w:type="spellEnd"/>
      <w:r w:rsidR="00D729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сельская администрация</w:t>
      </w:r>
      <w:r w:rsidRPr="00D900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D90030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D90030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D90030">
        <w:rPr>
          <w:rFonts w:ascii="Times New Roman" w:hAnsi="Times New Roman" w:cs="Times New Roman"/>
          <w:sz w:val="28"/>
        </w:rPr>
        <w:t>н</w:t>
      </w:r>
      <w:proofErr w:type="spellEnd"/>
      <w:r w:rsidRPr="00D90030">
        <w:rPr>
          <w:rFonts w:ascii="Times New Roman" w:hAnsi="Times New Roman" w:cs="Times New Roman"/>
          <w:sz w:val="28"/>
        </w:rPr>
        <w:t xml:space="preserve"> о в л я е т:</w:t>
      </w:r>
    </w:p>
    <w:p w:rsidR="00D90030" w:rsidRPr="00D90030" w:rsidRDefault="00D90030" w:rsidP="00D90030">
      <w:pPr>
        <w:pStyle w:val="a5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proofErr w:type="gramStart"/>
      <w:r w:rsidRPr="00D90030">
        <w:rPr>
          <w:sz w:val="28"/>
          <w:szCs w:val="28"/>
        </w:rPr>
        <w:t xml:space="preserve">Внести дополнение в </w:t>
      </w:r>
      <w:r w:rsidRPr="00D90030">
        <w:rPr>
          <w:bCs/>
          <w:sz w:val="28"/>
          <w:szCs w:val="28"/>
        </w:rPr>
        <w:t xml:space="preserve">Перечень </w:t>
      </w:r>
      <w:r w:rsidRPr="00D90030">
        <w:rPr>
          <w:bCs/>
          <w:color w:val="000000"/>
          <w:sz w:val="28"/>
          <w:szCs w:val="28"/>
        </w:rPr>
        <w:t>муниципального имущества муниципального образования</w:t>
      </w:r>
      <w:r w:rsidR="00D7294B">
        <w:rPr>
          <w:bCs/>
          <w:color w:val="000000"/>
          <w:sz w:val="28"/>
          <w:szCs w:val="28"/>
        </w:rPr>
        <w:t xml:space="preserve"> «</w:t>
      </w:r>
      <w:proofErr w:type="spellStart"/>
      <w:r w:rsidR="00D7294B">
        <w:rPr>
          <w:bCs/>
          <w:color w:val="000000"/>
          <w:sz w:val="28"/>
          <w:szCs w:val="28"/>
        </w:rPr>
        <w:t>Шиньшинское</w:t>
      </w:r>
      <w:proofErr w:type="spellEnd"/>
      <w:r w:rsidR="00D7294B">
        <w:rPr>
          <w:bCs/>
          <w:color w:val="000000"/>
          <w:sz w:val="28"/>
          <w:szCs w:val="28"/>
        </w:rPr>
        <w:t xml:space="preserve"> сельское поселение</w:t>
      </w:r>
      <w:r w:rsidRPr="00D90030">
        <w:rPr>
          <w:bCs/>
          <w:color w:val="000000"/>
          <w:sz w:val="28"/>
          <w:szCs w:val="28"/>
        </w:rPr>
        <w:t xml:space="preserve">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№ 209-ФЗ                    «О развитии малого и среднего предпринимательства в Российской Федерации», утвержденный </w:t>
      </w:r>
      <w:r w:rsidRPr="00D90030">
        <w:rPr>
          <w:sz w:val="28"/>
          <w:szCs w:val="28"/>
        </w:rPr>
        <w:t>пос</w:t>
      </w:r>
      <w:r w:rsidR="00D7294B">
        <w:rPr>
          <w:sz w:val="28"/>
          <w:szCs w:val="28"/>
        </w:rPr>
        <w:t xml:space="preserve">тановлением </w:t>
      </w:r>
      <w:proofErr w:type="spellStart"/>
      <w:r w:rsidR="00D7294B">
        <w:rPr>
          <w:sz w:val="28"/>
          <w:szCs w:val="28"/>
        </w:rPr>
        <w:t>Шиньшинской</w:t>
      </w:r>
      <w:proofErr w:type="spellEnd"/>
      <w:r w:rsidR="00D7294B">
        <w:rPr>
          <w:sz w:val="28"/>
          <w:szCs w:val="28"/>
        </w:rPr>
        <w:t xml:space="preserve"> сельской администрации  от 2 марта </w:t>
      </w:r>
      <w:r w:rsidRPr="00D90030">
        <w:rPr>
          <w:sz w:val="28"/>
          <w:szCs w:val="28"/>
        </w:rPr>
        <w:t xml:space="preserve"> </w:t>
      </w:r>
      <w:r w:rsidR="00D7294B">
        <w:rPr>
          <w:sz w:val="28"/>
          <w:szCs w:val="28"/>
        </w:rPr>
        <w:t>2020</w:t>
      </w:r>
      <w:r w:rsidRPr="00D90030">
        <w:rPr>
          <w:sz w:val="28"/>
          <w:szCs w:val="28"/>
        </w:rPr>
        <w:t xml:space="preserve"> г.</w:t>
      </w:r>
      <w:r w:rsidR="00D7294B">
        <w:rPr>
          <w:sz w:val="28"/>
          <w:szCs w:val="28"/>
        </w:rPr>
        <w:t xml:space="preserve"> № 18</w:t>
      </w:r>
      <w:r w:rsidRPr="00D90030">
        <w:rPr>
          <w:sz w:val="28"/>
          <w:szCs w:val="28"/>
        </w:rPr>
        <w:t xml:space="preserve"> «Об имущественной поддержки</w:t>
      </w:r>
      <w:proofErr w:type="gramEnd"/>
      <w:r w:rsidRPr="00D90030">
        <w:rPr>
          <w:sz w:val="28"/>
          <w:szCs w:val="28"/>
        </w:rPr>
        <w:t xml:space="preserve"> </w:t>
      </w:r>
      <w:r w:rsidRPr="00D90030">
        <w:rPr>
          <w:sz w:val="28"/>
          <w:szCs w:val="28"/>
        </w:rPr>
        <w:lastRenderedPageBreak/>
        <w:t>субъектов малого и среднего предпринимательства при предоставлении муниципального имуще</w:t>
      </w:r>
      <w:r w:rsidR="00D7294B">
        <w:rPr>
          <w:sz w:val="28"/>
          <w:szCs w:val="28"/>
        </w:rPr>
        <w:t xml:space="preserve">ства </w:t>
      </w:r>
      <w:proofErr w:type="spellStart"/>
      <w:r w:rsidR="00D7294B">
        <w:rPr>
          <w:sz w:val="28"/>
          <w:szCs w:val="28"/>
        </w:rPr>
        <w:t>Шиньшинского</w:t>
      </w:r>
      <w:proofErr w:type="spellEnd"/>
      <w:r w:rsidR="00D7294B">
        <w:rPr>
          <w:sz w:val="28"/>
          <w:szCs w:val="28"/>
        </w:rPr>
        <w:t xml:space="preserve"> сельского поселения</w:t>
      </w:r>
      <w:r w:rsidRPr="00D90030">
        <w:rPr>
          <w:sz w:val="28"/>
          <w:szCs w:val="28"/>
        </w:rPr>
        <w:t xml:space="preserve">, согласно приложению. </w:t>
      </w:r>
    </w:p>
    <w:p w:rsidR="00D90030" w:rsidRPr="00D90030" w:rsidRDefault="00D90030" w:rsidP="00D90030">
      <w:pPr>
        <w:pStyle w:val="a5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 w:rsidRPr="00D90030">
        <w:rPr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в газете «</w:t>
      </w:r>
      <w:proofErr w:type="spellStart"/>
      <w:r w:rsidRPr="00D90030">
        <w:rPr>
          <w:color w:val="000000"/>
          <w:sz w:val="28"/>
          <w:szCs w:val="28"/>
          <w:shd w:val="clear" w:color="auto" w:fill="FFFFFF"/>
        </w:rPr>
        <w:t>Моркинская</w:t>
      </w:r>
      <w:proofErr w:type="spellEnd"/>
      <w:r w:rsidRPr="00D90030">
        <w:rPr>
          <w:color w:val="000000"/>
          <w:sz w:val="28"/>
          <w:szCs w:val="28"/>
          <w:shd w:val="clear" w:color="auto" w:fill="FFFFFF"/>
        </w:rPr>
        <w:t xml:space="preserve"> земля», а также размещению                      </w:t>
      </w:r>
      <w:r w:rsidRPr="00D90030">
        <w:rPr>
          <w:rStyle w:val="FontStyle12"/>
          <w:rFonts w:eastAsiaTheme="majorEastAsia"/>
        </w:rPr>
        <w:t>на</w:t>
      </w:r>
      <w:r w:rsidRPr="00D90030">
        <w:rPr>
          <w:sz w:val="28"/>
          <w:szCs w:val="28"/>
        </w:rPr>
        <w:t xml:space="preserve"> официальном интернет - портале Республики Марий Эл</w:t>
      </w:r>
      <w:r w:rsidRPr="00D90030">
        <w:rPr>
          <w:rStyle w:val="FontStyle12"/>
          <w:rFonts w:eastAsiaTheme="majorEastAsia"/>
        </w:rPr>
        <w:t xml:space="preserve"> в разделе Администрация Моркинского муниципального района.</w:t>
      </w:r>
      <w:bookmarkStart w:id="0" w:name="_GoBack"/>
      <w:bookmarkEnd w:id="0"/>
    </w:p>
    <w:p w:rsidR="00D90030" w:rsidRPr="00D90030" w:rsidRDefault="00D90030" w:rsidP="00D90030">
      <w:pPr>
        <w:pStyle w:val="Style3"/>
        <w:widowControl/>
        <w:numPr>
          <w:ilvl w:val="0"/>
          <w:numId w:val="1"/>
        </w:numPr>
        <w:tabs>
          <w:tab w:val="left" w:pos="1152"/>
        </w:tabs>
        <w:spacing w:before="7" w:line="317" w:lineRule="exact"/>
        <w:ind w:left="0" w:right="-186" w:firstLine="567"/>
        <w:rPr>
          <w:sz w:val="28"/>
          <w:szCs w:val="28"/>
        </w:rPr>
      </w:pPr>
      <w:proofErr w:type="gramStart"/>
      <w:r w:rsidRPr="00D90030">
        <w:rPr>
          <w:sz w:val="28"/>
          <w:szCs w:val="28"/>
        </w:rPr>
        <w:t>Контроль за</w:t>
      </w:r>
      <w:proofErr w:type="gramEnd"/>
      <w:r w:rsidRPr="00D90030">
        <w:rPr>
          <w:sz w:val="28"/>
          <w:szCs w:val="28"/>
        </w:rPr>
        <w:t xml:space="preserve"> исполнением настоящего постановлени</w:t>
      </w:r>
      <w:r w:rsidR="00D7294B">
        <w:rPr>
          <w:sz w:val="28"/>
          <w:szCs w:val="28"/>
        </w:rPr>
        <w:t>я  оставляю за собой.</w:t>
      </w:r>
    </w:p>
    <w:p w:rsidR="00D90030" w:rsidRPr="00D90030" w:rsidRDefault="00D90030" w:rsidP="00D90030">
      <w:pPr>
        <w:pStyle w:val="a5"/>
        <w:ind w:left="709" w:right="96"/>
        <w:jc w:val="both"/>
        <w:rPr>
          <w:bCs/>
          <w:color w:val="000000"/>
          <w:sz w:val="28"/>
          <w:szCs w:val="28"/>
        </w:rPr>
      </w:pPr>
    </w:p>
    <w:p w:rsidR="00D90030" w:rsidRPr="00D90030" w:rsidRDefault="00D90030" w:rsidP="00D90030">
      <w:pPr>
        <w:pStyle w:val="a5"/>
        <w:ind w:left="709" w:right="96"/>
        <w:jc w:val="both"/>
        <w:rPr>
          <w:bCs/>
          <w:color w:val="000000"/>
          <w:sz w:val="28"/>
          <w:szCs w:val="28"/>
        </w:rPr>
      </w:pPr>
    </w:p>
    <w:p w:rsidR="00D90030" w:rsidRPr="00D90030" w:rsidRDefault="00D90030" w:rsidP="00D90030">
      <w:pPr>
        <w:pStyle w:val="a5"/>
        <w:ind w:left="709" w:right="96"/>
        <w:jc w:val="both"/>
        <w:rPr>
          <w:bCs/>
          <w:color w:val="000000"/>
          <w:sz w:val="28"/>
          <w:szCs w:val="28"/>
        </w:rPr>
      </w:pPr>
    </w:p>
    <w:p w:rsidR="00D7294B" w:rsidRDefault="00D90030" w:rsidP="00D7294B">
      <w:pPr>
        <w:pStyle w:val="a5"/>
        <w:ind w:left="709" w:right="96"/>
        <w:jc w:val="both"/>
        <w:rPr>
          <w:bCs/>
          <w:color w:val="000000"/>
          <w:sz w:val="28"/>
          <w:szCs w:val="28"/>
        </w:rPr>
      </w:pPr>
      <w:r w:rsidRPr="00D90030">
        <w:rPr>
          <w:bCs/>
          <w:color w:val="000000"/>
          <w:sz w:val="28"/>
          <w:szCs w:val="28"/>
        </w:rPr>
        <w:t xml:space="preserve">Глава </w:t>
      </w:r>
      <w:proofErr w:type="spellStart"/>
      <w:r w:rsidR="00D7294B">
        <w:rPr>
          <w:bCs/>
          <w:color w:val="000000"/>
          <w:sz w:val="28"/>
          <w:szCs w:val="28"/>
        </w:rPr>
        <w:t>Шиньшинской</w:t>
      </w:r>
      <w:proofErr w:type="spellEnd"/>
    </w:p>
    <w:p w:rsidR="00D90030" w:rsidRPr="00D90030" w:rsidRDefault="00D7294B" w:rsidP="00D7294B">
      <w:pPr>
        <w:pStyle w:val="a5"/>
        <w:ind w:left="709" w:right="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сельской администрации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П.С.Иванова</w:t>
      </w:r>
    </w:p>
    <w:p w:rsidR="00D90030" w:rsidRPr="00D90030" w:rsidRDefault="00D90030" w:rsidP="00D90030">
      <w:pPr>
        <w:ind w:right="9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0030" w:rsidRPr="00D90030" w:rsidRDefault="00D90030" w:rsidP="00D90030">
      <w:pPr>
        <w:rPr>
          <w:rFonts w:ascii="Times New Roman" w:hAnsi="Times New Roman" w:cs="Times New Roman"/>
        </w:rPr>
      </w:pPr>
    </w:p>
    <w:p w:rsidR="00D90030" w:rsidRPr="00D90030" w:rsidRDefault="00D90030" w:rsidP="00D90030">
      <w:pPr>
        <w:rPr>
          <w:rFonts w:ascii="Times New Roman" w:hAnsi="Times New Roman" w:cs="Times New Roman"/>
        </w:rPr>
      </w:pPr>
    </w:p>
    <w:p w:rsidR="00D90030" w:rsidRPr="00D90030" w:rsidRDefault="00D90030" w:rsidP="00D90030">
      <w:pPr>
        <w:rPr>
          <w:rFonts w:ascii="Times New Roman" w:hAnsi="Times New Roman" w:cs="Times New Roman"/>
        </w:rPr>
      </w:pPr>
    </w:p>
    <w:p w:rsidR="00D90030" w:rsidRPr="00D90030" w:rsidRDefault="00D90030" w:rsidP="00D90030">
      <w:pPr>
        <w:rPr>
          <w:rFonts w:ascii="Times New Roman" w:hAnsi="Times New Roman" w:cs="Times New Roman"/>
        </w:rPr>
      </w:pPr>
    </w:p>
    <w:p w:rsidR="00D90030" w:rsidRPr="00D90030" w:rsidRDefault="00D90030" w:rsidP="00D90030">
      <w:pPr>
        <w:rPr>
          <w:rFonts w:ascii="Times New Roman" w:hAnsi="Times New Roman" w:cs="Times New Roman"/>
        </w:rPr>
      </w:pPr>
    </w:p>
    <w:p w:rsidR="00D90030" w:rsidRPr="00D90030" w:rsidRDefault="00D90030" w:rsidP="00D90030">
      <w:pPr>
        <w:rPr>
          <w:rFonts w:ascii="Times New Roman" w:hAnsi="Times New Roman" w:cs="Times New Roman"/>
        </w:rPr>
      </w:pPr>
    </w:p>
    <w:p w:rsidR="00D90030" w:rsidRPr="00D90030" w:rsidRDefault="00D90030">
      <w:pPr>
        <w:rPr>
          <w:rFonts w:ascii="Times New Roman" w:hAnsi="Times New Roman" w:cs="Times New Roman"/>
        </w:rPr>
        <w:sectPr w:rsidR="00D90030" w:rsidRPr="00D90030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030" w:rsidRPr="00D90030" w:rsidRDefault="00D90030" w:rsidP="00D90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0613" w:rsidRDefault="00D90030" w:rsidP="00F306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03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 w:rsidR="00F30613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="00F30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030" w:rsidRPr="00D90030" w:rsidRDefault="00F30613" w:rsidP="00F306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D90030" w:rsidRPr="00D90030" w:rsidRDefault="00F30613" w:rsidP="00D90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4.08.</w:t>
      </w:r>
      <w:r w:rsidR="00D90030" w:rsidRPr="00D90030">
        <w:rPr>
          <w:rFonts w:ascii="Times New Roman" w:hAnsi="Times New Roman" w:cs="Times New Roman"/>
          <w:sz w:val="28"/>
          <w:szCs w:val="28"/>
        </w:rPr>
        <w:t xml:space="preserve"> 2020 г.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D90030" w:rsidRPr="00D90030" w:rsidRDefault="00D90030" w:rsidP="00D90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030" w:rsidRPr="00D90030" w:rsidRDefault="00D90030" w:rsidP="00D90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030" w:rsidRPr="00D90030" w:rsidRDefault="00D90030" w:rsidP="00D90030">
      <w:pPr>
        <w:pStyle w:val="Style3"/>
        <w:widowControl/>
        <w:tabs>
          <w:tab w:val="left" w:pos="1152"/>
        </w:tabs>
        <w:spacing w:before="7" w:line="240" w:lineRule="auto"/>
        <w:ind w:left="567" w:right="-186" w:firstLine="0"/>
        <w:jc w:val="center"/>
        <w:rPr>
          <w:rStyle w:val="FontStyle12"/>
          <w:rFonts w:eastAsiaTheme="majorEastAsia"/>
          <w:sz w:val="24"/>
          <w:szCs w:val="24"/>
        </w:rPr>
      </w:pPr>
      <w:r w:rsidRPr="00D90030">
        <w:rPr>
          <w:rStyle w:val="FontStyle12"/>
          <w:rFonts w:eastAsiaTheme="majorEastAsia"/>
          <w:sz w:val="24"/>
          <w:szCs w:val="24"/>
        </w:rPr>
        <w:t>ПЕРЕЧЕНЬ</w:t>
      </w:r>
    </w:p>
    <w:p w:rsidR="00F30613" w:rsidRDefault="00D90030" w:rsidP="00F30613">
      <w:pPr>
        <w:pStyle w:val="Style3"/>
        <w:widowControl/>
        <w:tabs>
          <w:tab w:val="left" w:pos="1152"/>
        </w:tabs>
        <w:spacing w:line="240" w:lineRule="auto"/>
        <w:ind w:left="567" w:right="-314" w:firstLine="0"/>
        <w:jc w:val="center"/>
        <w:rPr>
          <w:sz w:val="28"/>
          <w:szCs w:val="28"/>
        </w:rPr>
      </w:pPr>
      <w:r w:rsidRPr="00D90030">
        <w:rPr>
          <w:rStyle w:val="FontStyle12"/>
          <w:rFonts w:eastAsiaTheme="majorEastAsia"/>
          <w:sz w:val="24"/>
          <w:szCs w:val="24"/>
        </w:rPr>
        <w:t>муниципального имуще</w:t>
      </w:r>
      <w:r w:rsidR="00F30613">
        <w:rPr>
          <w:rStyle w:val="FontStyle12"/>
          <w:rFonts w:eastAsiaTheme="majorEastAsia"/>
          <w:sz w:val="24"/>
          <w:szCs w:val="24"/>
        </w:rPr>
        <w:t xml:space="preserve">ства </w:t>
      </w:r>
      <w:proofErr w:type="spellStart"/>
      <w:r w:rsidR="00F30613">
        <w:rPr>
          <w:rStyle w:val="FontStyle12"/>
          <w:rFonts w:eastAsiaTheme="majorEastAsia"/>
          <w:sz w:val="24"/>
          <w:szCs w:val="24"/>
        </w:rPr>
        <w:t>Шиньшинского</w:t>
      </w:r>
      <w:proofErr w:type="spellEnd"/>
      <w:r w:rsidR="00F30613">
        <w:rPr>
          <w:rStyle w:val="FontStyle12"/>
          <w:rFonts w:eastAsiaTheme="majorEastAsia"/>
          <w:sz w:val="24"/>
          <w:szCs w:val="24"/>
        </w:rPr>
        <w:t xml:space="preserve"> сельского поселения</w:t>
      </w:r>
      <w:r w:rsidRPr="00D90030">
        <w:rPr>
          <w:rStyle w:val="FontStyle12"/>
          <w:rFonts w:eastAsiaTheme="majorEastAsia"/>
          <w:sz w:val="24"/>
          <w:szCs w:val="24"/>
        </w:rPr>
        <w:t xml:space="preserve">, свободного от прав третьих лиц                        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proofErr w:type="gramStart"/>
      <w:r w:rsidRPr="00D90030">
        <w:rPr>
          <w:rStyle w:val="FontStyle12"/>
          <w:rFonts w:eastAsiaTheme="majorEastAsia"/>
          <w:sz w:val="24"/>
          <w:szCs w:val="24"/>
        </w:rPr>
        <w:t>от</w:t>
      </w:r>
      <w:proofErr w:type="gramEnd"/>
      <w:r w:rsidRPr="00D90030">
        <w:rPr>
          <w:rStyle w:val="FontStyle12"/>
          <w:rFonts w:eastAsiaTheme="majorEastAsia"/>
          <w:sz w:val="24"/>
          <w:szCs w:val="24"/>
        </w:rPr>
        <w:t xml:space="preserve"> </w:t>
      </w:r>
      <w:r w:rsidR="00F30613">
        <w:rPr>
          <w:rStyle w:val="FontStyle12"/>
          <w:rFonts w:eastAsiaTheme="majorEastAsia"/>
          <w:sz w:val="24"/>
          <w:szCs w:val="24"/>
        </w:rPr>
        <w:t xml:space="preserve"> </w:t>
      </w:r>
    </w:p>
    <w:p w:rsidR="00F30613" w:rsidRPr="00D90030" w:rsidRDefault="00F30613" w:rsidP="00D90030">
      <w:pPr>
        <w:pStyle w:val="Style3"/>
        <w:widowControl/>
        <w:tabs>
          <w:tab w:val="left" w:pos="1152"/>
        </w:tabs>
        <w:spacing w:line="240" w:lineRule="auto"/>
        <w:ind w:left="567" w:right="-314" w:firstLine="0"/>
        <w:jc w:val="center"/>
      </w:pPr>
    </w:p>
    <w:p w:rsidR="00D90030" w:rsidRPr="00D90030" w:rsidRDefault="00D90030" w:rsidP="00D9003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6"/>
        <w:tblW w:w="15134" w:type="dxa"/>
        <w:tblLook w:val="04A0"/>
      </w:tblPr>
      <w:tblGrid>
        <w:gridCol w:w="640"/>
        <w:gridCol w:w="1933"/>
        <w:gridCol w:w="2216"/>
        <w:gridCol w:w="2771"/>
        <w:gridCol w:w="2866"/>
        <w:gridCol w:w="2602"/>
        <w:gridCol w:w="2106"/>
      </w:tblGrid>
      <w:tr w:rsidR="00D90030" w:rsidRPr="00D90030" w:rsidTr="009263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обременении</w:t>
            </w:r>
          </w:p>
        </w:tc>
      </w:tr>
      <w:tr w:rsidR="00D90030" w:rsidRPr="00D90030" w:rsidTr="009263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90030" w:rsidRPr="00D90030" w:rsidTr="009263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F30613" w:rsidP="00F306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0030"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0" w:rsidRPr="00D90030" w:rsidRDefault="00F30613" w:rsidP="00D90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РМЭ,  Моркинский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овая, ул. Новая ,в 300м от дома 1 по направлению на запад</w:t>
            </w:r>
            <w:r w:rsidRPr="00D900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Default="00F30613" w:rsidP="00D90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12:13:0990501:5</w:t>
            </w:r>
          </w:p>
          <w:p w:rsidR="00F30613" w:rsidRPr="00D90030" w:rsidRDefault="00F30613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105 013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Style w:val="FontStyle12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0" w:rsidRPr="00D90030" w:rsidRDefault="00D90030" w:rsidP="00D9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0030"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</w:tr>
    </w:tbl>
    <w:p w:rsidR="00D90030" w:rsidRPr="00D90030" w:rsidRDefault="00D90030" w:rsidP="00D90030">
      <w:pPr>
        <w:spacing w:after="0" w:line="240" w:lineRule="auto"/>
        <w:rPr>
          <w:rFonts w:ascii="Times New Roman" w:hAnsi="Times New Roman" w:cs="Times New Roman"/>
        </w:rPr>
      </w:pPr>
    </w:p>
    <w:p w:rsidR="00D90030" w:rsidRPr="00D90030" w:rsidRDefault="00D90030" w:rsidP="00D90030">
      <w:pPr>
        <w:spacing w:after="0" w:line="240" w:lineRule="auto"/>
        <w:rPr>
          <w:rFonts w:ascii="Times New Roman" w:hAnsi="Times New Roman" w:cs="Times New Roman"/>
        </w:rPr>
      </w:pPr>
    </w:p>
    <w:p w:rsidR="001A1709" w:rsidRPr="00D90030" w:rsidRDefault="001A1709" w:rsidP="00D90030">
      <w:pPr>
        <w:spacing w:after="0" w:line="240" w:lineRule="auto"/>
        <w:rPr>
          <w:rFonts w:ascii="Times New Roman" w:hAnsi="Times New Roman" w:cs="Times New Roman"/>
        </w:rPr>
      </w:pPr>
    </w:p>
    <w:sectPr w:rsidR="001A1709" w:rsidRPr="00D90030" w:rsidSect="00E13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30"/>
    <w:rsid w:val="001A1709"/>
    <w:rsid w:val="00463325"/>
    <w:rsid w:val="005454B8"/>
    <w:rsid w:val="006675D3"/>
    <w:rsid w:val="00BB22B4"/>
    <w:rsid w:val="00D7294B"/>
    <w:rsid w:val="00D90030"/>
    <w:rsid w:val="00E344A7"/>
    <w:rsid w:val="00F3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900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9003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00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90030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D90030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D9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внесении дополнений в Перечень муниципального имущества муниципального образования «Шиньшинское сельское поселение»,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
</_x041e__x043f__x0438__x0441__x0430__x043d__x0438__x0435_>
    <_x2116__x0020__x0434__x043e__x043a__x0443__x043c__x0435__x043d__x0442__x0430_ xmlns="863b7f7b-da84-46a0-829e-ff86d1b7a783">46</_x2116__x0020__x0434__x043e__x043a__x0443__x043c__x0435__x043d__x0442__x0430_>
    <_x0414__x0430__x0442__x0430__x0020__x0434__x043e__x043a__x0443__x043c__x0435__x043d__x0442__x0430_ xmlns="863b7f7b-da84-46a0-829e-ff86d1b7a783">2020-08-03T21:00:00+00:00</_x0414__x0430__x0442__x0430__x0020__x0434__x043e__x043a__x0443__x043c__x0435__x043d__x0442__x0430_>
    <_dlc_DocId xmlns="57504d04-691e-4fc4-8f09-4f19fdbe90f6">XXJ7TYMEEKJ2-4367-780</_dlc_DocId>
    <_dlc_DocIdUrl xmlns="57504d04-691e-4fc4-8f09-4f19fdbe90f6">
      <Url>https://vip.gov.mari.ru/morki/shinsha/_layouts/DocIdRedir.aspx?ID=XXJ7TYMEEKJ2-4367-780</Url>
      <Description>XXJ7TYMEEKJ2-4367-780</Description>
    </_dlc_DocIdUrl>
  </documentManagement>
</p:properties>
</file>

<file path=customXml/itemProps1.xml><?xml version="1.0" encoding="utf-8"?>
<ds:datastoreItem xmlns:ds="http://schemas.openxmlformats.org/officeDocument/2006/customXml" ds:itemID="{7B353F8F-4BF5-4F60-9B30-2842D3C3AEF3}"/>
</file>

<file path=customXml/itemProps2.xml><?xml version="1.0" encoding="utf-8"?>
<ds:datastoreItem xmlns:ds="http://schemas.openxmlformats.org/officeDocument/2006/customXml" ds:itemID="{427898C5-042B-49CC-97B9-B7276DE910FA}"/>
</file>

<file path=customXml/itemProps3.xml><?xml version="1.0" encoding="utf-8"?>
<ds:datastoreItem xmlns:ds="http://schemas.openxmlformats.org/officeDocument/2006/customXml" ds:itemID="{42760D2A-7ECE-4C8E-BB1E-58B00585916A}"/>
</file>

<file path=customXml/itemProps4.xml><?xml version="1.0" encoding="utf-8"?>
<ds:datastoreItem xmlns:ds="http://schemas.openxmlformats.org/officeDocument/2006/customXml" ds:itemID="{D662C78D-480D-4EE0-B391-646270EE8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46  от 4.08.2020</dc:title>
  <dc:creator>user</dc:creator>
  <cp:lastModifiedBy>user</cp:lastModifiedBy>
  <cp:revision>1</cp:revision>
  <cp:lastPrinted>2020-08-04T08:50:00Z</cp:lastPrinted>
  <dcterms:created xsi:type="dcterms:W3CDTF">2020-08-04T08:23:00Z</dcterms:created>
  <dcterms:modified xsi:type="dcterms:W3CDTF">2020-08-04T08:52:00Z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13a1c62f-eca7-4011-866d-c43b8f1510f1</vt:lpwstr>
  </property>
</Properties>
</file>